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6" w:rsidRPr="004B4B96" w:rsidRDefault="004B4B96" w:rsidP="004B4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B96">
        <w:rPr>
          <w:rFonts w:ascii="Times New Roman" w:hAnsi="Times New Roman" w:cs="Times New Roman"/>
          <w:b/>
          <w:bCs/>
          <w:sz w:val="28"/>
          <w:szCs w:val="28"/>
        </w:rPr>
        <w:t>Протокол МА</w:t>
      </w:r>
      <w:r>
        <w:rPr>
          <w:rFonts w:ascii="Times New Roman" w:hAnsi="Times New Roman" w:cs="Times New Roman"/>
          <w:b/>
          <w:bCs/>
          <w:sz w:val="28"/>
          <w:szCs w:val="28"/>
        </w:rPr>
        <w:t>ДОУ детского сада «Парус</w:t>
      </w:r>
      <w:r w:rsidRPr="004B4B96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4B4B96">
        <w:rPr>
          <w:rFonts w:ascii="Times New Roman" w:hAnsi="Times New Roman" w:cs="Times New Roman"/>
          <w:b/>
          <w:bCs/>
          <w:sz w:val="28"/>
          <w:szCs w:val="28"/>
        </w:rPr>
        <w:t xml:space="preserve"> 2022)</w:t>
      </w:r>
    </w:p>
    <w:p w:rsidR="004B4B96" w:rsidRDefault="004B4B96" w:rsidP="004B4B96">
      <w:pPr>
        <w:jc w:val="both"/>
        <w:rPr>
          <w:rFonts w:ascii="Times New Roman" w:hAnsi="Times New Roman" w:cs="Times New Roman"/>
          <w:sz w:val="28"/>
          <w:szCs w:val="28"/>
        </w:rPr>
      </w:pPr>
      <w:r w:rsidRPr="004B4B96">
        <w:rPr>
          <w:rFonts w:ascii="Times New Roman" w:hAnsi="Times New Roman" w:cs="Times New Roman"/>
          <w:sz w:val="28"/>
          <w:szCs w:val="28"/>
        </w:rPr>
        <w:t>Проведено анкетирование родителей на тему «Удовлетворённость населения качеством образования». Всего семей по детскому саду</w:t>
      </w:r>
      <w:r w:rsidR="00A6421A">
        <w:rPr>
          <w:rFonts w:ascii="Times New Roman" w:hAnsi="Times New Roman" w:cs="Times New Roman"/>
          <w:sz w:val="28"/>
          <w:szCs w:val="28"/>
        </w:rPr>
        <w:t>,</w:t>
      </w:r>
      <w:r w:rsidRPr="004B4B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ключая группы раннего возраста</w:t>
      </w:r>
      <w:r w:rsidR="00A6421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642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  <w:r w:rsidRPr="004B4B96">
        <w:rPr>
          <w:rFonts w:ascii="Times New Roman" w:hAnsi="Times New Roman" w:cs="Times New Roman"/>
          <w:sz w:val="28"/>
          <w:szCs w:val="28"/>
        </w:rPr>
        <w:t xml:space="preserve">, проанкетированы </w:t>
      </w:r>
      <w:r w:rsidR="00A6421A">
        <w:rPr>
          <w:rFonts w:ascii="Times New Roman" w:hAnsi="Times New Roman" w:cs="Times New Roman"/>
          <w:sz w:val="28"/>
          <w:szCs w:val="28"/>
        </w:rPr>
        <w:t>106</w:t>
      </w:r>
      <w:r w:rsidRPr="004B4B96">
        <w:rPr>
          <w:rFonts w:ascii="Times New Roman" w:hAnsi="Times New Roman" w:cs="Times New Roman"/>
          <w:sz w:val="28"/>
          <w:szCs w:val="28"/>
        </w:rPr>
        <w:t xml:space="preserve">  семь</w:t>
      </w:r>
      <w:r w:rsidR="00A6421A">
        <w:rPr>
          <w:rFonts w:ascii="Times New Roman" w:hAnsi="Times New Roman" w:cs="Times New Roman"/>
          <w:sz w:val="28"/>
          <w:szCs w:val="28"/>
        </w:rPr>
        <w:t>ей, что составляет 92</w:t>
      </w:r>
      <w:r w:rsidRPr="004B4B96">
        <w:rPr>
          <w:rFonts w:ascii="Times New Roman" w:hAnsi="Times New Roman" w:cs="Times New Roman"/>
          <w:sz w:val="28"/>
          <w:szCs w:val="28"/>
        </w:rPr>
        <w:t xml:space="preserve"> 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33"/>
        <w:gridCol w:w="2332"/>
        <w:gridCol w:w="1959"/>
      </w:tblGrid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Проанкетировано</w:t>
            </w:r>
          </w:p>
        </w:tc>
        <w:tc>
          <w:tcPr>
            <w:tcW w:w="1959" w:type="dxa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Раннего возраста №1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Раннего возраста №2</w:t>
            </w:r>
          </w:p>
        </w:tc>
        <w:tc>
          <w:tcPr>
            <w:tcW w:w="0" w:type="auto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9" w:type="dxa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9" w:type="dxa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0" w:type="auto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4B4B96" w:rsidTr="00A6421A"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B4B96" w:rsidRPr="00A6421A" w:rsidRDefault="0068599C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9" w:type="dxa"/>
          </w:tcPr>
          <w:p w:rsidR="004B4B96" w:rsidRPr="00A6421A" w:rsidRDefault="0068599C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B4B96" w:rsidRPr="00A642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4B96" w:rsidTr="00A6421A">
        <w:trPr>
          <w:trHeight w:val="660"/>
        </w:trPr>
        <w:tc>
          <w:tcPr>
            <w:tcW w:w="0" w:type="auto"/>
          </w:tcPr>
          <w:p w:rsidR="004B4B96" w:rsidRPr="00A6421A" w:rsidRDefault="004B4B96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599C" w:rsidRPr="00A6421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родителей:</w:t>
            </w:r>
          </w:p>
        </w:tc>
        <w:tc>
          <w:tcPr>
            <w:tcW w:w="0" w:type="auto"/>
          </w:tcPr>
          <w:p w:rsidR="004B4B96" w:rsidRPr="00A6421A" w:rsidRDefault="0068599C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59" w:type="dxa"/>
          </w:tcPr>
          <w:p w:rsidR="004B4B96" w:rsidRPr="00A6421A" w:rsidRDefault="00467D17" w:rsidP="004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1A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4B4B96" w:rsidRPr="00467D17" w:rsidRDefault="00A6421A" w:rsidP="004B4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99C" w:rsidRPr="004B4B96" w:rsidRDefault="0068599C" w:rsidP="004B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257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21A" w:rsidRPr="00A6421A" w:rsidRDefault="00A6421A" w:rsidP="00A6421A">
      <w:pPr>
        <w:rPr>
          <w:rFonts w:ascii="Times New Roman" w:hAnsi="Times New Roman" w:cs="Times New Roman"/>
          <w:b/>
          <w:sz w:val="28"/>
          <w:szCs w:val="28"/>
        </w:rPr>
      </w:pPr>
      <w:r w:rsidRPr="00A6421A">
        <w:rPr>
          <w:rFonts w:ascii="Times New Roman" w:hAnsi="Times New Roman" w:cs="Times New Roman"/>
          <w:b/>
          <w:sz w:val="28"/>
          <w:szCs w:val="28"/>
        </w:rPr>
        <w:t xml:space="preserve">Общая удовлетворенность населения качеством образования – 92 % </w:t>
      </w:r>
    </w:p>
    <w:p w:rsidR="00253750" w:rsidRDefault="00253750"/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8"/>
    <w:rsid w:val="00253750"/>
    <w:rsid w:val="00467D17"/>
    <w:rsid w:val="004B4B96"/>
    <w:rsid w:val="0068599C"/>
    <w:rsid w:val="00A033F0"/>
    <w:rsid w:val="00A6421A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8599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599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8599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599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240226331009098E-2"/>
          <c:y val="4.3284677134656412E-2"/>
          <c:w val="0.6580664221423832"/>
          <c:h val="0.76239351659989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удовлетворяют полностью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требования к персоналу</c:v>
                </c:pt>
                <c:pt idx="1">
                  <c:v>воспитательно - образовательные мероприятия</c:v>
                </c:pt>
                <c:pt idx="2">
                  <c:v>нормативы потребления</c:v>
                </c:pt>
                <c:pt idx="3">
                  <c:v>условия обслуживания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0.99</c:v>
                </c:pt>
                <c:pt idx="2">
                  <c:v>0.93</c:v>
                </c:pt>
                <c:pt idx="3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удовлетворяют частично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требования к персоналу</c:v>
                </c:pt>
                <c:pt idx="1">
                  <c:v>воспитательно - образовательные мероприятия</c:v>
                </c:pt>
                <c:pt idx="2">
                  <c:v>нормативы потребления</c:v>
                </c:pt>
                <c:pt idx="3">
                  <c:v>условия обслуживания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0.01</c:v>
                </c:pt>
                <c:pt idx="2">
                  <c:v>7.0000000000000007E-2</c:v>
                </c:pt>
                <c:pt idx="3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удовлетворяют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требования к персоналу</c:v>
                </c:pt>
                <c:pt idx="1">
                  <c:v>воспитательно - образовательные мероприятия</c:v>
                </c:pt>
                <c:pt idx="2">
                  <c:v>нормативы потребления</c:v>
                </c:pt>
                <c:pt idx="3">
                  <c:v>условия обслуживания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30656"/>
        <c:axId val="119627776"/>
      </c:barChart>
      <c:catAx>
        <c:axId val="118630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19627776"/>
        <c:crosses val="autoZero"/>
        <c:auto val="1"/>
        <c:lblAlgn val="ctr"/>
        <c:lblOffset val="100"/>
        <c:noMultiLvlLbl val="0"/>
      </c:catAx>
      <c:valAx>
        <c:axId val="11962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630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2022-04-12T11:48:00Z</dcterms:created>
  <dcterms:modified xsi:type="dcterms:W3CDTF">2022-04-12T12:27:00Z</dcterms:modified>
</cp:coreProperties>
</file>